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2E0" w:rsidRDefault="00193325">
      <w:r>
        <w:t>Do on your own:</w:t>
      </w:r>
    </w:p>
    <w:p w:rsidR="00193325" w:rsidRDefault="00193325" w:rsidP="00193325">
      <w:pPr>
        <w:pStyle w:val="ListParagraph"/>
        <w:numPr>
          <w:ilvl w:val="0"/>
          <w:numId w:val="1"/>
        </w:numPr>
      </w:pPr>
      <w:r>
        <w:t xml:space="preserve">What does the necklace represent for Madame </w:t>
      </w:r>
      <w:proofErr w:type="spellStart"/>
      <w:r>
        <w:t>Loisel</w:t>
      </w:r>
      <w:proofErr w:type="spellEnd"/>
      <w:r>
        <w:t xml:space="preserve"> when she first sees it in its black satin box?</w:t>
      </w:r>
    </w:p>
    <w:p w:rsidR="00193325" w:rsidRDefault="00193325" w:rsidP="00193325">
      <w:pPr>
        <w:pStyle w:val="ListParagraph"/>
        <w:numPr>
          <w:ilvl w:val="0"/>
          <w:numId w:val="1"/>
        </w:numPr>
      </w:pPr>
      <w:r>
        <w:t>What does the necklace symbolize when she realizes it is lost?</w:t>
      </w:r>
    </w:p>
    <w:p w:rsidR="00193325" w:rsidRDefault="00193325" w:rsidP="00193325">
      <w:pPr>
        <w:pStyle w:val="ListParagraph"/>
        <w:numPr>
          <w:ilvl w:val="0"/>
          <w:numId w:val="1"/>
        </w:numPr>
      </w:pPr>
      <w:r>
        <w:t xml:space="preserve">How does the symbolism change when it is revealed that the diamonds were </w:t>
      </w:r>
      <w:proofErr w:type="gramStart"/>
      <w:r>
        <w:t>fake</w:t>
      </w:r>
      <w:proofErr w:type="gramEnd"/>
      <w:r>
        <w:t>?</w:t>
      </w:r>
      <w:bookmarkStart w:id="0" w:name="_GoBack"/>
      <w:bookmarkEnd w:id="0"/>
    </w:p>
    <w:sectPr w:rsidR="00193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75A90"/>
    <w:multiLevelType w:val="hybridMultilevel"/>
    <w:tmpl w:val="EF1EF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325"/>
    <w:rsid w:val="00193325"/>
    <w:rsid w:val="0052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3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3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2011-09-27T14:43:00Z</cp:lastPrinted>
  <dcterms:created xsi:type="dcterms:W3CDTF">2011-09-27T14:41:00Z</dcterms:created>
  <dcterms:modified xsi:type="dcterms:W3CDTF">2011-09-27T14:43:00Z</dcterms:modified>
</cp:coreProperties>
</file>